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684E" w14:textId="1C497DC3" w:rsidR="003075EE" w:rsidRDefault="00B24324">
      <w:r>
        <w:t>Réunion</w:t>
      </w:r>
      <w:r w:rsidR="00FD43DE">
        <w:t xml:space="preserve"> SBCF</w:t>
      </w:r>
      <w:r>
        <w:t xml:space="preserve"> le 18 juin 2024 </w:t>
      </w:r>
    </w:p>
    <w:p w14:paraId="1FF34775" w14:textId="53090674" w:rsidR="003075EE" w:rsidRDefault="003075EE">
      <w:r w:rsidRPr="003075EE">
        <w:t>Institut Cochin</w:t>
      </w:r>
      <w:r w:rsidRPr="003075EE">
        <w:br/>
        <w:t>Salle Rosalind Franklin (2ème étage)</w:t>
      </w:r>
      <w:r w:rsidRPr="003075EE">
        <w:br/>
        <w:t>22, Rue Méchain – 75014 Paris</w:t>
      </w:r>
      <w:r w:rsidRPr="003075EE">
        <w:br/>
      </w:r>
    </w:p>
    <w:p w14:paraId="0C542A29" w14:textId="77777777" w:rsidR="00B24324" w:rsidRDefault="00B24324"/>
    <w:p w14:paraId="6386B82B" w14:textId="0412272A" w:rsidR="00FD43DE" w:rsidRDefault="00B24324">
      <w:r>
        <w:t xml:space="preserve">Présent : Isabelle Tardieux, Bénédicte </w:t>
      </w:r>
      <w:proofErr w:type="spellStart"/>
      <w:r>
        <w:t>Delaval</w:t>
      </w:r>
      <w:proofErr w:type="spellEnd"/>
      <w:r>
        <w:t xml:space="preserve">, Raphael Gaudin, Marc </w:t>
      </w:r>
      <w:proofErr w:type="spellStart"/>
      <w:r>
        <w:t>Tramier</w:t>
      </w:r>
      <w:proofErr w:type="spellEnd"/>
      <w:r>
        <w:t xml:space="preserve">, Benjamin Lacroix, Nathalie </w:t>
      </w:r>
      <w:proofErr w:type="spellStart"/>
      <w:r>
        <w:t>Sauvonnet</w:t>
      </w:r>
      <w:proofErr w:type="spellEnd"/>
      <w:r>
        <w:t xml:space="preserve">, Etienne Morel, Yvon </w:t>
      </w:r>
      <w:proofErr w:type="spellStart"/>
      <w:r>
        <w:t>Jaillais</w:t>
      </w:r>
      <w:proofErr w:type="spellEnd"/>
      <w:r>
        <w:t xml:space="preserve">, </w:t>
      </w:r>
      <w:proofErr w:type="spellStart"/>
      <w:r>
        <w:t>Elysabeth</w:t>
      </w:r>
      <w:proofErr w:type="spellEnd"/>
      <w:r>
        <w:t xml:space="preserve"> </w:t>
      </w:r>
      <w:proofErr w:type="spellStart"/>
      <w:r>
        <w:t>Cortade</w:t>
      </w:r>
      <w:proofErr w:type="spellEnd"/>
      <w:r>
        <w:t>, Ariane Abrieu, Stéphanie Lebreton</w:t>
      </w:r>
    </w:p>
    <w:p w14:paraId="4E17FAC8" w14:textId="1E68B2C7" w:rsidR="00B24324" w:rsidRDefault="00B24324">
      <w:r>
        <w:t xml:space="preserve">En </w:t>
      </w:r>
      <w:proofErr w:type="spellStart"/>
      <w:r>
        <w:t>visio</w:t>
      </w:r>
      <w:proofErr w:type="spellEnd"/>
      <w:r>
        <w:t xml:space="preserve"> : Christel </w:t>
      </w:r>
      <w:proofErr w:type="spellStart"/>
      <w:r>
        <w:t>V</w:t>
      </w:r>
      <w:r w:rsidR="00591EFE">
        <w:t>é</w:t>
      </w:r>
      <w:r>
        <w:t>rollet</w:t>
      </w:r>
      <w:proofErr w:type="spellEnd"/>
    </w:p>
    <w:p w14:paraId="3B5A7F33" w14:textId="744B72B9" w:rsidR="00B24324" w:rsidRDefault="00B24324">
      <w:r w:rsidRPr="00B24324">
        <w:t xml:space="preserve">Absent : Carsten </w:t>
      </w:r>
      <w:proofErr w:type="spellStart"/>
      <w:r w:rsidRPr="00B24324">
        <w:t>Janke</w:t>
      </w:r>
      <w:proofErr w:type="spellEnd"/>
      <w:r w:rsidRPr="00B24324">
        <w:t>, Alexi</w:t>
      </w:r>
      <w:r w:rsidR="00591EFE">
        <w:t xml:space="preserve">s </w:t>
      </w:r>
      <w:proofErr w:type="spellStart"/>
      <w:r w:rsidRPr="00B24324">
        <w:t>Gaut</w:t>
      </w:r>
      <w:r w:rsidR="002251BC">
        <w:t>re</w:t>
      </w:r>
      <w:r w:rsidRPr="00B24324">
        <w:t>au</w:t>
      </w:r>
      <w:proofErr w:type="spellEnd"/>
      <w:r w:rsidRPr="00B24324">
        <w:t>, Renau</w:t>
      </w:r>
      <w:r>
        <w:t xml:space="preserve">d </w:t>
      </w:r>
      <w:proofErr w:type="spellStart"/>
      <w:r>
        <w:t>Poincloux</w:t>
      </w:r>
      <w:proofErr w:type="spellEnd"/>
    </w:p>
    <w:p w14:paraId="772AE385" w14:textId="77777777" w:rsidR="00B24324" w:rsidRDefault="00B24324"/>
    <w:p w14:paraId="70994515" w14:textId="215A848D" w:rsidR="003075EE" w:rsidRDefault="003075EE">
      <w:r w:rsidRPr="003075EE">
        <w:t>Ordre du Jour de la Réunion :</w:t>
      </w:r>
      <w:r w:rsidRPr="003075EE">
        <w:br/>
      </w:r>
      <w:r w:rsidRPr="003075EE">
        <w:rPr>
          <w:rFonts w:ascii="Segoe UI Symbol" w:hAnsi="Segoe UI Symbol" w:cs="Segoe UI Symbol"/>
        </w:rPr>
        <w:t>❖</w:t>
      </w:r>
      <w:r w:rsidRPr="003075EE">
        <w:t xml:space="preserve"> Accueil des nouveaux membres</w:t>
      </w:r>
      <w:r w:rsidRPr="003075EE">
        <w:br/>
      </w:r>
      <w:r w:rsidRPr="003075EE">
        <w:rPr>
          <w:rFonts w:ascii="Segoe UI Symbol" w:hAnsi="Segoe UI Symbol" w:cs="Segoe UI Symbol"/>
        </w:rPr>
        <w:t>❖</w:t>
      </w:r>
      <w:r w:rsidRPr="003075EE">
        <w:t xml:space="preserve"> Présentation des missions et des engagements.</w:t>
      </w:r>
      <w:r w:rsidRPr="003075EE">
        <w:br/>
        <w:t>Répartition en sous- groupes avec coordinateur au sein du Conseil (bourses, secrétariat et</w:t>
      </w:r>
      <w:r w:rsidR="00EC5D0A">
        <w:t xml:space="preserve"> </w:t>
      </w:r>
      <w:r w:rsidRPr="003075EE">
        <w:t>site, prix de thèse et Jeune chercheur, concours photo et vidéo, soutien organisation congrès,</w:t>
      </w:r>
      <w:r w:rsidR="00EC5D0A">
        <w:t xml:space="preserve"> </w:t>
      </w:r>
      <w:r w:rsidRPr="003075EE">
        <w:t>médiation/</w:t>
      </w:r>
      <w:proofErr w:type="spellStart"/>
      <w:r w:rsidRPr="003075EE">
        <w:t>outreach</w:t>
      </w:r>
      <w:proofErr w:type="spellEnd"/>
      <w:r w:rsidRPr="003075EE">
        <w:t>)</w:t>
      </w:r>
      <w:r w:rsidRPr="003075EE">
        <w:br/>
      </w:r>
      <w:r w:rsidRPr="003075EE">
        <w:rPr>
          <w:rFonts w:ascii="Segoe UI Symbol" w:hAnsi="Segoe UI Symbol" w:cs="Segoe UI Symbol"/>
        </w:rPr>
        <w:t>❖</w:t>
      </w:r>
      <w:r w:rsidRPr="003075EE">
        <w:t xml:space="preserve"> Présentation et missions de l’agence ATouT.Com en coordination</w:t>
      </w:r>
      <w:r w:rsidRPr="003075EE">
        <w:br/>
        <w:t>avec les missions du Conseil</w:t>
      </w:r>
      <w:r w:rsidRPr="003075EE">
        <w:br/>
      </w:r>
      <w:r w:rsidRPr="003075EE">
        <w:rPr>
          <w:rFonts w:ascii="Segoe UI Symbol" w:hAnsi="Segoe UI Symbol" w:cs="Segoe UI Symbol"/>
        </w:rPr>
        <w:t>❖</w:t>
      </w:r>
      <w:r w:rsidRPr="003075EE">
        <w:t xml:space="preserve"> Nomination du Bureau</w:t>
      </w:r>
      <w:r w:rsidRPr="003075EE">
        <w:br/>
      </w:r>
      <w:r w:rsidRPr="003075EE">
        <w:rPr>
          <w:rFonts w:ascii="Segoe UI Symbol" w:hAnsi="Segoe UI Symbol" w:cs="Segoe UI Symbol"/>
        </w:rPr>
        <w:t>❖</w:t>
      </w:r>
      <w:r w:rsidRPr="003075EE">
        <w:t xml:space="preserve"> Point spécial Trésorerie</w:t>
      </w:r>
      <w:r w:rsidRPr="003075EE">
        <w:br/>
      </w:r>
      <w:r w:rsidRPr="003075EE">
        <w:rPr>
          <w:rFonts w:ascii="Segoe UI Symbol" w:hAnsi="Segoe UI Symbol" w:cs="Segoe UI Symbol"/>
        </w:rPr>
        <w:t>❖</w:t>
      </w:r>
      <w:r w:rsidRPr="003075EE">
        <w:t xml:space="preserve"> Calendrier fixe des réunions (Bureau + Conseil)</w:t>
      </w:r>
      <w:r w:rsidRPr="003075EE">
        <w:br/>
      </w:r>
      <w:r w:rsidRPr="003075EE">
        <w:rPr>
          <w:rFonts w:ascii="Segoe UI Symbol" w:hAnsi="Segoe UI Symbol" w:cs="Segoe UI Symbol"/>
        </w:rPr>
        <w:t>❖</w:t>
      </w:r>
      <w:r w:rsidRPr="003075EE">
        <w:t xml:space="preserve"> Les 40 ans de la SBCF</w:t>
      </w:r>
      <w:r w:rsidRPr="003075EE">
        <w:br/>
      </w:r>
      <w:r w:rsidRPr="003075EE">
        <w:rPr>
          <w:rFonts w:ascii="Segoe UI Symbol" w:hAnsi="Segoe UI Symbol" w:cs="Segoe UI Symbol"/>
        </w:rPr>
        <w:t>❖</w:t>
      </w:r>
      <w:r w:rsidRPr="003075EE">
        <w:t xml:space="preserve"> Questions diverses</w:t>
      </w:r>
    </w:p>
    <w:p w14:paraId="5CA5EB07" w14:textId="77777777" w:rsidR="003075EE" w:rsidRDefault="003075EE"/>
    <w:p w14:paraId="15E77A89" w14:textId="755A32B0" w:rsidR="003075EE" w:rsidRPr="00EC5D0A" w:rsidRDefault="003075EE" w:rsidP="003075EE">
      <w:pPr>
        <w:pStyle w:val="Paragraphedeliste"/>
        <w:numPr>
          <w:ilvl w:val="0"/>
          <w:numId w:val="6"/>
        </w:numPr>
        <w:rPr>
          <w:b/>
          <w:bCs/>
        </w:rPr>
      </w:pPr>
      <w:r w:rsidRPr="00EC5D0A">
        <w:rPr>
          <w:b/>
          <w:bCs/>
        </w:rPr>
        <w:t>Accueil des nouveaux membres du conseil de la SBCF</w:t>
      </w:r>
    </w:p>
    <w:p w14:paraId="5750305C" w14:textId="4A0FBCE9" w:rsidR="003075EE" w:rsidRDefault="00EC5D0A" w:rsidP="00EC5D0A">
      <w:r>
        <w:t>Bienvenue aux nouveaux membres élus à la SBCF</w:t>
      </w:r>
    </w:p>
    <w:p w14:paraId="39CD296C" w14:textId="643665AD" w:rsidR="00B24324" w:rsidRDefault="00B24324">
      <w:r>
        <w:t>Après un rapide tour de table, Isabelle a rappelé les différentes missions de la SBCF.</w:t>
      </w:r>
    </w:p>
    <w:p w14:paraId="03480A26" w14:textId="252BE6A8" w:rsidR="002251BC" w:rsidRDefault="002251BC">
      <w:r>
        <w:t>Chaque mission a un référent qui va devoir coordonnée le travail du petit groupe et s’occuper des gazettes.</w:t>
      </w:r>
    </w:p>
    <w:p w14:paraId="3AD66B45" w14:textId="77777777" w:rsidR="00B24324" w:rsidRPr="00B24324" w:rsidRDefault="00B24324"/>
    <w:p w14:paraId="63840411" w14:textId="49FE3057" w:rsidR="001F6E88" w:rsidRPr="001F6E88" w:rsidRDefault="001F6E88" w:rsidP="001F6E88">
      <w:pPr>
        <w:pStyle w:val="Paragraphedeliste"/>
        <w:numPr>
          <w:ilvl w:val="0"/>
          <w:numId w:val="6"/>
        </w:numPr>
      </w:pPr>
      <w:r>
        <w:rPr>
          <w:b/>
          <w:bCs/>
        </w:rPr>
        <w:t>Présentations des missions et engagements de la SBCF</w:t>
      </w:r>
    </w:p>
    <w:p w14:paraId="78B27F40" w14:textId="3EAED826" w:rsidR="00FD43DE" w:rsidRDefault="00FD43DE" w:rsidP="001F6E88">
      <w:pPr>
        <w:pStyle w:val="Paragraphedeliste"/>
        <w:numPr>
          <w:ilvl w:val="0"/>
          <w:numId w:val="7"/>
        </w:numPr>
      </w:pPr>
      <w:r w:rsidRPr="001F6E88">
        <w:rPr>
          <w:b/>
          <w:bCs/>
        </w:rPr>
        <w:t>Soutien bourses de voyages pour les jeunes chercheurs</w:t>
      </w:r>
      <w:r>
        <w:t xml:space="preserve"> 3 sessions par an en </w:t>
      </w:r>
      <w:r w:rsidR="00591EFE">
        <w:t>M</w:t>
      </w:r>
      <w:r>
        <w:t xml:space="preserve">ars, </w:t>
      </w:r>
      <w:r w:rsidR="00591EFE">
        <w:t>J</w:t>
      </w:r>
      <w:r>
        <w:t xml:space="preserve">uillet, </w:t>
      </w:r>
      <w:r w:rsidR="00591EFE">
        <w:t>S</w:t>
      </w:r>
      <w:r>
        <w:t>eptembre</w:t>
      </w:r>
    </w:p>
    <w:p w14:paraId="5CBB9A12" w14:textId="77777777" w:rsidR="002251BC" w:rsidRDefault="002251BC" w:rsidP="002251BC">
      <w:pPr>
        <w:ind w:left="360"/>
      </w:pPr>
      <w:r>
        <w:t xml:space="preserve">Coordinatrice : Nathalie </w:t>
      </w:r>
      <w:proofErr w:type="spellStart"/>
      <w:r>
        <w:t>Sauvonnet</w:t>
      </w:r>
      <w:proofErr w:type="spellEnd"/>
      <w:r>
        <w:t xml:space="preserve"> </w:t>
      </w:r>
    </w:p>
    <w:p w14:paraId="74D79D49" w14:textId="0E3651EA" w:rsidR="002251BC" w:rsidRDefault="002251BC" w:rsidP="002251BC">
      <w:pPr>
        <w:ind w:left="360"/>
      </w:pPr>
      <w:r>
        <w:t xml:space="preserve">Yvon </w:t>
      </w:r>
      <w:proofErr w:type="spellStart"/>
      <w:r>
        <w:t>Jaillais</w:t>
      </w:r>
      <w:proofErr w:type="spellEnd"/>
    </w:p>
    <w:p w14:paraId="458E0200" w14:textId="0D7D1686" w:rsidR="002251BC" w:rsidRDefault="002251BC" w:rsidP="002251BC">
      <w:pPr>
        <w:ind w:left="360"/>
      </w:pPr>
      <w:r>
        <w:t>Alexi</w:t>
      </w:r>
      <w:r w:rsidR="00591EFE">
        <w:t>s</w:t>
      </w:r>
      <w:r>
        <w:t xml:space="preserve"> </w:t>
      </w:r>
      <w:proofErr w:type="spellStart"/>
      <w:r>
        <w:t>Gautreau</w:t>
      </w:r>
      <w:proofErr w:type="spellEnd"/>
    </w:p>
    <w:p w14:paraId="6305B83A" w14:textId="40C3657C" w:rsidR="002251BC" w:rsidRDefault="002251BC" w:rsidP="002251BC">
      <w:pPr>
        <w:ind w:left="360"/>
      </w:pPr>
      <w:r>
        <w:t>Stéphanie Lebreton</w:t>
      </w:r>
    </w:p>
    <w:p w14:paraId="175068F9" w14:textId="5E814269" w:rsidR="002251BC" w:rsidRDefault="002251BC" w:rsidP="002251BC">
      <w:pPr>
        <w:ind w:left="360"/>
      </w:pPr>
      <w:r>
        <w:t xml:space="preserve">Carsten </w:t>
      </w:r>
      <w:proofErr w:type="spellStart"/>
      <w:r>
        <w:t>Janke</w:t>
      </w:r>
      <w:proofErr w:type="spellEnd"/>
    </w:p>
    <w:p w14:paraId="1381B5DC" w14:textId="24A415FA" w:rsidR="002251BC" w:rsidRDefault="002251BC" w:rsidP="002251BC">
      <w:pPr>
        <w:ind w:left="360"/>
      </w:pPr>
      <w:r>
        <w:t>Etienne Morel</w:t>
      </w:r>
    </w:p>
    <w:p w14:paraId="0F914140" w14:textId="77777777" w:rsidR="002251BC" w:rsidRDefault="002251BC" w:rsidP="002251BC">
      <w:pPr>
        <w:ind w:left="360"/>
      </w:pPr>
    </w:p>
    <w:p w14:paraId="37ADEC14" w14:textId="77777777" w:rsidR="002251BC" w:rsidRDefault="002251BC" w:rsidP="002251BC">
      <w:pPr>
        <w:ind w:left="360"/>
      </w:pPr>
    </w:p>
    <w:p w14:paraId="6CA00509" w14:textId="2516F865" w:rsidR="002251BC" w:rsidRPr="001F6E88" w:rsidRDefault="00FD43DE" w:rsidP="001F6E88">
      <w:pPr>
        <w:pStyle w:val="Paragraphedeliste"/>
        <w:numPr>
          <w:ilvl w:val="0"/>
          <w:numId w:val="7"/>
        </w:numPr>
        <w:rPr>
          <w:b/>
          <w:bCs/>
        </w:rPr>
      </w:pPr>
      <w:r w:rsidRPr="001F6E88">
        <w:rPr>
          <w:b/>
          <w:bCs/>
        </w:rPr>
        <w:t>Soutien à des manifestations scientifiques</w:t>
      </w:r>
      <w:r w:rsidR="002251BC" w:rsidRPr="001F6E88">
        <w:rPr>
          <w:b/>
          <w:bCs/>
        </w:rPr>
        <w:t xml:space="preserve">/ congrès </w:t>
      </w:r>
    </w:p>
    <w:p w14:paraId="6FD73F46" w14:textId="6DB24F7B" w:rsidR="00FD43DE" w:rsidRDefault="00FD43DE" w:rsidP="002251BC">
      <w:pPr>
        <w:ind w:left="360"/>
      </w:pPr>
      <w:r>
        <w:t xml:space="preserve"> 4 sessions, 15 mars, 15 juin, 15 septembre et 15 décembre</w:t>
      </w:r>
    </w:p>
    <w:p w14:paraId="3D000BB7" w14:textId="77777777" w:rsidR="002251BC" w:rsidRDefault="002251BC" w:rsidP="002251BC">
      <w:r>
        <w:t>Coordinateur Raphael Gaudin</w:t>
      </w:r>
    </w:p>
    <w:p w14:paraId="15CA6684" w14:textId="10CB8B3B" w:rsidR="002251BC" w:rsidRDefault="002251BC" w:rsidP="002251BC">
      <w:r>
        <w:lastRenderedPageBreak/>
        <w:t xml:space="preserve">Nathalie </w:t>
      </w:r>
      <w:proofErr w:type="spellStart"/>
      <w:r>
        <w:t>Sauvonnet</w:t>
      </w:r>
      <w:proofErr w:type="spellEnd"/>
    </w:p>
    <w:p w14:paraId="4FC5979E" w14:textId="6A565FB0" w:rsidR="002251BC" w:rsidRDefault="002251BC" w:rsidP="002251BC">
      <w:r>
        <w:t xml:space="preserve"> Marc </w:t>
      </w:r>
      <w:proofErr w:type="spellStart"/>
      <w:r>
        <w:t>Tramier</w:t>
      </w:r>
      <w:proofErr w:type="spellEnd"/>
      <w:r w:rsidRPr="002251BC">
        <w:t xml:space="preserve"> </w:t>
      </w:r>
    </w:p>
    <w:p w14:paraId="0451D4A0" w14:textId="0EA1D43B" w:rsidR="002251BC" w:rsidRDefault="002251BC" w:rsidP="002251BC">
      <w:r>
        <w:t>Etienne Morel</w:t>
      </w:r>
    </w:p>
    <w:p w14:paraId="5256BE0A" w14:textId="26A997D5" w:rsidR="002251BC" w:rsidRDefault="002251BC" w:rsidP="002251BC">
      <w:r>
        <w:t xml:space="preserve">Un rappel concernant ces 4 sessions sera fait via une Gazette </w:t>
      </w:r>
      <w:r w:rsidR="00591EFE">
        <w:t xml:space="preserve">spéciale </w:t>
      </w:r>
      <w:r>
        <w:t xml:space="preserve">en début d’année </w:t>
      </w:r>
    </w:p>
    <w:p w14:paraId="23496FF3" w14:textId="77777777" w:rsidR="002251BC" w:rsidRDefault="002251BC" w:rsidP="00FD43DE"/>
    <w:p w14:paraId="5BC157F2" w14:textId="4B13F570" w:rsidR="00FD43DE" w:rsidRPr="001F6E88" w:rsidRDefault="00FD43DE" w:rsidP="001F6E88">
      <w:pPr>
        <w:pStyle w:val="Paragraphedeliste"/>
        <w:numPr>
          <w:ilvl w:val="0"/>
          <w:numId w:val="7"/>
        </w:numPr>
        <w:rPr>
          <w:b/>
          <w:bCs/>
        </w:rPr>
      </w:pPr>
      <w:r w:rsidRPr="001F6E88">
        <w:rPr>
          <w:b/>
          <w:bCs/>
        </w:rPr>
        <w:t>Prix de thèse</w:t>
      </w:r>
      <w:r w:rsidR="002251BC" w:rsidRPr="001F6E88">
        <w:rPr>
          <w:b/>
          <w:bCs/>
        </w:rPr>
        <w:t xml:space="preserve"> SBCF</w:t>
      </w:r>
    </w:p>
    <w:p w14:paraId="2BADD4A1" w14:textId="0DB0034C" w:rsidR="002251BC" w:rsidRDefault="00ED4D15" w:rsidP="002251BC">
      <w:pPr>
        <w:pStyle w:val="Paragraphedeliste"/>
      </w:pPr>
      <w:r>
        <w:t>Coordinateur</w:t>
      </w:r>
      <w:r w:rsidR="002251BC">
        <w:t xml:space="preserve"> : Marc </w:t>
      </w:r>
      <w:proofErr w:type="spellStart"/>
      <w:r w:rsidR="002251BC">
        <w:t>Tramier</w:t>
      </w:r>
      <w:proofErr w:type="spellEnd"/>
    </w:p>
    <w:p w14:paraId="513F1AD4" w14:textId="3A286FD3" w:rsidR="002251BC" w:rsidRDefault="002251BC" w:rsidP="002251BC">
      <w:pPr>
        <w:pStyle w:val="Paragraphedeliste"/>
      </w:pPr>
      <w:r>
        <w:t>Benjamin Lacroix</w:t>
      </w:r>
    </w:p>
    <w:p w14:paraId="66960BCB" w14:textId="3C120EDC" w:rsidR="002251BC" w:rsidRDefault="002251BC" w:rsidP="002251BC">
      <w:pPr>
        <w:pStyle w:val="Paragraphedeliste"/>
      </w:pPr>
      <w:r>
        <w:t>Stéphanie Lebreton</w:t>
      </w:r>
    </w:p>
    <w:p w14:paraId="36A0294D" w14:textId="29A8C951" w:rsidR="002251BC" w:rsidRDefault="002251BC" w:rsidP="002251BC">
      <w:pPr>
        <w:pStyle w:val="Paragraphedeliste"/>
      </w:pPr>
      <w:r>
        <w:t xml:space="preserve">Yvon </w:t>
      </w:r>
      <w:proofErr w:type="spellStart"/>
      <w:r>
        <w:t>Jaillais</w:t>
      </w:r>
      <w:proofErr w:type="spellEnd"/>
    </w:p>
    <w:p w14:paraId="70114E7A" w14:textId="557BC858" w:rsidR="002251BC" w:rsidRDefault="002251BC" w:rsidP="002251BC">
      <w:pPr>
        <w:pStyle w:val="Paragraphedeliste"/>
      </w:pPr>
      <w:r>
        <w:t xml:space="preserve">Christel </w:t>
      </w:r>
      <w:proofErr w:type="spellStart"/>
      <w:r>
        <w:t>V</w:t>
      </w:r>
      <w:r w:rsidR="00591EFE">
        <w:t>ér</w:t>
      </w:r>
      <w:r>
        <w:t>ollet</w:t>
      </w:r>
      <w:proofErr w:type="spellEnd"/>
    </w:p>
    <w:p w14:paraId="0DE46EB7" w14:textId="77777777" w:rsidR="002251BC" w:rsidRPr="002251BC" w:rsidRDefault="002251BC" w:rsidP="002251BC">
      <w:pPr>
        <w:pStyle w:val="Paragraphedeliste"/>
        <w:rPr>
          <w:b/>
          <w:bCs/>
        </w:rPr>
      </w:pPr>
    </w:p>
    <w:p w14:paraId="47078D94" w14:textId="53F0BF8E" w:rsidR="002251BC" w:rsidRPr="002251BC" w:rsidRDefault="002251BC" w:rsidP="001F6E88">
      <w:pPr>
        <w:pStyle w:val="Paragraphedeliste"/>
        <w:numPr>
          <w:ilvl w:val="0"/>
          <w:numId w:val="7"/>
        </w:numPr>
        <w:rPr>
          <w:b/>
          <w:bCs/>
        </w:rPr>
      </w:pPr>
      <w:r w:rsidRPr="002251BC">
        <w:rPr>
          <w:b/>
          <w:bCs/>
        </w:rPr>
        <w:t>Prix jeunes chercheurs SBCF</w:t>
      </w:r>
    </w:p>
    <w:p w14:paraId="0BC43721" w14:textId="2DAE0F2F" w:rsidR="002251BC" w:rsidRDefault="002251BC" w:rsidP="002251BC">
      <w:pPr>
        <w:pStyle w:val="Paragraphedeliste"/>
      </w:pPr>
      <w:r>
        <w:t>Coordinatrice : Isabelle Tardieux</w:t>
      </w:r>
    </w:p>
    <w:p w14:paraId="739FCD74" w14:textId="08B16CB2" w:rsidR="002251BC" w:rsidRDefault="002251BC" w:rsidP="002251BC">
      <w:pPr>
        <w:pStyle w:val="Paragraphedeliste"/>
      </w:pPr>
      <w:r>
        <w:t>Tou</w:t>
      </w:r>
      <w:r w:rsidR="00591EFE">
        <w:t>t</w:t>
      </w:r>
      <w:r>
        <w:t xml:space="preserve"> le Conseil de la SBCF</w:t>
      </w:r>
      <w:r w:rsidR="00ED4D15">
        <w:t xml:space="preserve"> </w:t>
      </w:r>
      <w:r w:rsidR="00591EFE">
        <w:t>est impliqué</w:t>
      </w:r>
    </w:p>
    <w:p w14:paraId="19178E52" w14:textId="77777777" w:rsidR="002251BC" w:rsidRDefault="002251BC" w:rsidP="002251BC"/>
    <w:p w14:paraId="10895B01" w14:textId="015F53EF" w:rsidR="00ED4D15" w:rsidRDefault="002251BC" w:rsidP="001F6E88">
      <w:pPr>
        <w:pStyle w:val="Paragraphedeliste"/>
        <w:numPr>
          <w:ilvl w:val="0"/>
          <w:numId w:val="7"/>
        </w:numPr>
      </w:pPr>
      <w:r w:rsidRPr="00ED4D15">
        <w:rPr>
          <w:b/>
          <w:bCs/>
        </w:rPr>
        <w:t>Concours photos et vidéos</w:t>
      </w:r>
    </w:p>
    <w:p w14:paraId="09C37BD6" w14:textId="59403DA2" w:rsidR="002251BC" w:rsidRDefault="002251BC" w:rsidP="00ED4D15">
      <w:pPr>
        <w:pStyle w:val="Paragraphedeliste"/>
      </w:pPr>
      <w:r>
        <w:t>Ces prix photos et vidéos seront attribués en alternance une année sur deux</w:t>
      </w:r>
    </w:p>
    <w:p w14:paraId="4D288854" w14:textId="4951ED76" w:rsidR="002251BC" w:rsidRDefault="002251BC" w:rsidP="00ED4D15">
      <w:pPr>
        <w:pStyle w:val="Paragraphedeliste"/>
      </w:pPr>
      <w:r>
        <w:t xml:space="preserve">Prix photo coordinateur </w:t>
      </w:r>
      <w:r w:rsidR="00ED4D15">
        <w:t>Benjamin</w:t>
      </w:r>
      <w:r>
        <w:t xml:space="preserve"> </w:t>
      </w:r>
      <w:r w:rsidR="00ED4D15">
        <w:t xml:space="preserve">Lacroix, prix Vidéo coordinatrice Christel </w:t>
      </w:r>
      <w:proofErr w:type="spellStart"/>
      <w:r w:rsidR="00ED4D15">
        <w:t>V</w:t>
      </w:r>
      <w:r w:rsidR="00591EFE">
        <w:t>é</w:t>
      </w:r>
      <w:r w:rsidR="00ED4D15">
        <w:t>rollet</w:t>
      </w:r>
      <w:proofErr w:type="spellEnd"/>
    </w:p>
    <w:p w14:paraId="459E659A" w14:textId="004B8741" w:rsidR="00ED4D15" w:rsidRDefault="00591EFE" w:rsidP="00ED4D15">
      <w:pPr>
        <w:pStyle w:val="Paragraphedeliste"/>
      </w:pPr>
      <w:r>
        <w:t>Tout le conseil</w:t>
      </w:r>
      <w:r w:rsidR="00ED4D15">
        <w:t xml:space="preserve"> de la SBCF est impliqué pour ces deux prix</w:t>
      </w:r>
    </w:p>
    <w:p w14:paraId="7D39D85B" w14:textId="77777777" w:rsidR="002251BC" w:rsidRDefault="002251BC" w:rsidP="002251BC">
      <w:pPr>
        <w:pStyle w:val="Paragraphedeliste"/>
      </w:pPr>
    </w:p>
    <w:p w14:paraId="4677CBDE" w14:textId="299CF9A4" w:rsidR="000F2DE9" w:rsidRPr="001F6E88" w:rsidRDefault="00ED4D15" w:rsidP="001F6E88">
      <w:pPr>
        <w:pStyle w:val="Paragraphedeliste"/>
        <w:numPr>
          <w:ilvl w:val="0"/>
          <w:numId w:val="7"/>
        </w:numPr>
        <w:rPr>
          <w:b/>
          <w:bCs/>
        </w:rPr>
      </w:pPr>
      <w:r w:rsidRPr="001F6E88">
        <w:rPr>
          <w:b/>
          <w:bCs/>
        </w:rPr>
        <w:t xml:space="preserve">Actions de </w:t>
      </w:r>
      <w:r w:rsidR="000F2DE9" w:rsidRPr="001F6E88">
        <w:rPr>
          <w:b/>
          <w:bCs/>
        </w:rPr>
        <w:t xml:space="preserve">Médiation, </w:t>
      </w:r>
      <w:proofErr w:type="spellStart"/>
      <w:r w:rsidR="000F2DE9" w:rsidRPr="001F6E88">
        <w:rPr>
          <w:b/>
          <w:bCs/>
        </w:rPr>
        <w:t>outreach</w:t>
      </w:r>
      <w:proofErr w:type="spellEnd"/>
      <w:r w:rsidR="000F2DE9" w:rsidRPr="001F6E88">
        <w:rPr>
          <w:b/>
          <w:bCs/>
        </w:rPr>
        <w:t xml:space="preserve"> </w:t>
      </w:r>
    </w:p>
    <w:p w14:paraId="61C47F81" w14:textId="02CAC6E9" w:rsidR="00890C2A" w:rsidRDefault="00ED4D15" w:rsidP="00890C2A">
      <w:r>
        <w:t>Coordinatrice Stéphanie Lebreton</w:t>
      </w:r>
    </w:p>
    <w:p w14:paraId="48DB4D1B" w14:textId="75AF5BC5" w:rsidR="00ED4D15" w:rsidRDefault="00ED4D15" w:rsidP="00890C2A">
      <w:r>
        <w:t xml:space="preserve">Carsten </w:t>
      </w:r>
      <w:proofErr w:type="spellStart"/>
      <w:r>
        <w:t>Janke</w:t>
      </w:r>
      <w:proofErr w:type="spellEnd"/>
    </w:p>
    <w:p w14:paraId="09EAAA52" w14:textId="014CCFD7" w:rsidR="00ED4D15" w:rsidRDefault="00ED4D15" w:rsidP="00890C2A">
      <w:r>
        <w:t>Isabelle Tardieux</w:t>
      </w:r>
    </w:p>
    <w:p w14:paraId="341BBB40" w14:textId="2B4B42C2" w:rsidR="00ED4D15" w:rsidRDefault="00ED4D15" w:rsidP="00890C2A">
      <w:r>
        <w:t>Ariane Abrieu</w:t>
      </w:r>
    </w:p>
    <w:p w14:paraId="32EE72D4" w14:textId="6CD3C6C4" w:rsidR="005D008F" w:rsidRDefault="005D008F" w:rsidP="00890C2A"/>
    <w:p w14:paraId="449D13BE" w14:textId="27DEB27A" w:rsidR="005D008F" w:rsidRDefault="005D008F" w:rsidP="00890C2A">
      <w:r>
        <w:t>En cas de demande de soutien à la médiation dans le cadre d’un meeting scientifique (</w:t>
      </w:r>
      <w:proofErr w:type="spellStart"/>
      <w:r>
        <w:t>outreach</w:t>
      </w:r>
      <w:proofErr w:type="spellEnd"/>
      <w:r>
        <w:t xml:space="preserve">), il sera nécessaire de se concerter avec Raphael pour savoir si les organisateurs ne bénéficient pas déjà d’un soutien SBCF et ainsi éviter un doublon. </w:t>
      </w:r>
    </w:p>
    <w:p w14:paraId="522A1846" w14:textId="77777777" w:rsidR="00ED4D15" w:rsidRDefault="00ED4D15" w:rsidP="00890C2A"/>
    <w:p w14:paraId="68A25757" w14:textId="58B5905B" w:rsidR="00ED4D15" w:rsidRPr="001F6E88" w:rsidRDefault="00ED4D15" w:rsidP="001F6E88">
      <w:pPr>
        <w:pStyle w:val="Paragraphedeliste"/>
        <w:numPr>
          <w:ilvl w:val="0"/>
          <w:numId w:val="7"/>
        </w:numPr>
        <w:rPr>
          <w:b/>
          <w:bCs/>
        </w:rPr>
      </w:pPr>
      <w:proofErr w:type="gramStart"/>
      <w:r w:rsidRPr="001F6E88">
        <w:rPr>
          <w:b/>
          <w:bCs/>
        </w:rPr>
        <w:t>twitter</w:t>
      </w:r>
      <w:proofErr w:type="gramEnd"/>
    </w:p>
    <w:p w14:paraId="751E893A" w14:textId="6316026D" w:rsidR="00ED4D15" w:rsidRDefault="00ED4D15" w:rsidP="00890C2A">
      <w:r>
        <w:t>BOC Raphael Gaudin</w:t>
      </w:r>
    </w:p>
    <w:p w14:paraId="55140C9B" w14:textId="54779EFA" w:rsidR="00ED4D15" w:rsidRDefault="00ED4D15" w:rsidP="00890C2A">
      <w:r>
        <w:t>Ariane Abrieu</w:t>
      </w:r>
    </w:p>
    <w:p w14:paraId="78B5F05E" w14:textId="297447F0" w:rsidR="00ED4D15" w:rsidRDefault="00ED4D15" w:rsidP="00890C2A">
      <w:r>
        <w:t xml:space="preserve">Renaud </w:t>
      </w:r>
      <w:proofErr w:type="spellStart"/>
      <w:r>
        <w:t>Poincloux</w:t>
      </w:r>
      <w:proofErr w:type="spellEnd"/>
    </w:p>
    <w:p w14:paraId="2CF48977" w14:textId="77777777" w:rsidR="00ED4D15" w:rsidRDefault="00ED4D15" w:rsidP="00890C2A"/>
    <w:p w14:paraId="6EB867FF" w14:textId="7BABE7ED" w:rsidR="00ED4D15" w:rsidRPr="001F6E88" w:rsidRDefault="00ED4D15" w:rsidP="001F6E88">
      <w:pPr>
        <w:pStyle w:val="Paragraphedeliste"/>
        <w:numPr>
          <w:ilvl w:val="0"/>
          <w:numId w:val="7"/>
        </w:numPr>
        <w:rPr>
          <w:b/>
          <w:bCs/>
        </w:rPr>
      </w:pPr>
      <w:r w:rsidRPr="001F6E88">
        <w:rPr>
          <w:b/>
          <w:bCs/>
        </w:rPr>
        <w:t>Site Web validation des contenus en attente après vérification</w:t>
      </w:r>
    </w:p>
    <w:p w14:paraId="6A983B46" w14:textId="77777777" w:rsidR="00ED4D15" w:rsidRPr="00B24324" w:rsidRDefault="00ED4D15" w:rsidP="00ED4D15">
      <w:r w:rsidRPr="00B24324">
        <w:t xml:space="preserve">Site web </w:t>
      </w:r>
      <w:proofErr w:type="spellStart"/>
      <w:r w:rsidRPr="00B24324">
        <w:t>pending</w:t>
      </w:r>
      <w:proofErr w:type="spellEnd"/>
      <w:r w:rsidRPr="00B24324">
        <w:t xml:space="preserve"> action</w:t>
      </w:r>
    </w:p>
    <w:p w14:paraId="6D26D540" w14:textId="52805229" w:rsidR="00ED4D15" w:rsidRDefault="00ED4D15" w:rsidP="00ED4D15">
      <w:r>
        <w:t xml:space="preserve">Lundi : Nathalie </w:t>
      </w:r>
      <w:proofErr w:type="spellStart"/>
      <w:r>
        <w:t>Sauvonnet</w:t>
      </w:r>
      <w:proofErr w:type="spellEnd"/>
      <w:r>
        <w:t xml:space="preserve">/ Stéphanie </w:t>
      </w:r>
      <w:proofErr w:type="spellStart"/>
      <w:r>
        <w:t>Lebreton</w:t>
      </w:r>
      <w:proofErr w:type="spellEnd"/>
    </w:p>
    <w:p w14:paraId="05CFFCE0" w14:textId="432B6F60" w:rsidR="00ED4D15" w:rsidRDefault="00ED4D15" w:rsidP="00ED4D15">
      <w:r>
        <w:t xml:space="preserve">Mardi : Isabelle Tardieux/ Ariane </w:t>
      </w:r>
      <w:proofErr w:type="spellStart"/>
      <w:r>
        <w:t>Abrieu</w:t>
      </w:r>
      <w:proofErr w:type="spellEnd"/>
    </w:p>
    <w:p w14:paraId="1724E42F" w14:textId="51D26789" w:rsidR="00ED4D15" w:rsidRDefault="00ED4D15" w:rsidP="00ED4D15">
      <w:r>
        <w:t xml:space="preserve">Mercredi : Bénédicte </w:t>
      </w:r>
      <w:proofErr w:type="spellStart"/>
      <w:r>
        <w:t>Delaval</w:t>
      </w:r>
      <w:proofErr w:type="spellEnd"/>
      <w:r>
        <w:t xml:space="preserve">/ </w:t>
      </w:r>
      <w:r w:rsidR="00B8420F">
        <w:t xml:space="preserve">Christel </w:t>
      </w:r>
      <w:proofErr w:type="spellStart"/>
      <w:r w:rsidR="00B8420F">
        <w:t>Verollet</w:t>
      </w:r>
      <w:proofErr w:type="spellEnd"/>
    </w:p>
    <w:p w14:paraId="7D52AB7F" w14:textId="3809FB45" w:rsidR="00ED4D15" w:rsidRDefault="00ED4D15" w:rsidP="00ED4D15">
      <w:r>
        <w:t>Jeudi : Benjamin</w:t>
      </w:r>
      <w:r w:rsidR="00B8420F">
        <w:t xml:space="preserve"> Lacroix/Etienne Morel</w:t>
      </w:r>
    </w:p>
    <w:p w14:paraId="678A31D4" w14:textId="50850D3E" w:rsidR="00ED4D15" w:rsidRDefault="00ED4D15" w:rsidP="00ED4D15">
      <w:r>
        <w:t>Vendredi : Renaud</w:t>
      </w:r>
      <w:r w:rsidR="00B8420F">
        <w:t xml:space="preserve"> </w:t>
      </w:r>
      <w:proofErr w:type="spellStart"/>
      <w:r w:rsidR="00B8420F">
        <w:t>Pointcloux</w:t>
      </w:r>
      <w:proofErr w:type="spellEnd"/>
      <w:r>
        <w:t>, Yvon</w:t>
      </w:r>
      <w:r w:rsidR="00B8420F">
        <w:t xml:space="preserve"> </w:t>
      </w:r>
      <w:proofErr w:type="spellStart"/>
      <w:r w:rsidR="00B8420F">
        <w:t>Jallais</w:t>
      </w:r>
      <w:proofErr w:type="spellEnd"/>
    </w:p>
    <w:p w14:paraId="04AFE2B0" w14:textId="77777777" w:rsidR="00ED4D15" w:rsidRDefault="00ED4D15" w:rsidP="00ED4D15"/>
    <w:p w14:paraId="0A2740DE" w14:textId="123B7CA6" w:rsidR="00890C2A" w:rsidRPr="001F6E88" w:rsidRDefault="00890C2A" w:rsidP="001F6E88">
      <w:pPr>
        <w:pStyle w:val="Paragraphedeliste"/>
        <w:numPr>
          <w:ilvl w:val="0"/>
          <w:numId w:val="7"/>
        </w:numPr>
        <w:rPr>
          <w:b/>
          <w:bCs/>
        </w:rPr>
      </w:pPr>
      <w:r w:rsidRPr="001F6E88">
        <w:rPr>
          <w:b/>
          <w:bCs/>
        </w:rPr>
        <w:t>La maintenance du site web</w:t>
      </w:r>
    </w:p>
    <w:p w14:paraId="20083668" w14:textId="6589DBB9" w:rsidR="00B8420F" w:rsidRDefault="00CD4741" w:rsidP="00890C2A">
      <w:r>
        <w:lastRenderedPageBreak/>
        <w:t xml:space="preserve">Réunion </w:t>
      </w:r>
      <w:r w:rsidR="00420DAE">
        <w:t>en juillet pour le site web</w:t>
      </w:r>
      <w:r w:rsidR="00B8420F">
        <w:t xml:space="preserve"> avec Renaud </w:t>
      </w:r>
      <w:proofErr w:type="spellStart"/>
      <w:r w:rsidR="00B8420F">
        <w:t>Poincloux</w:t>
      </w:r>
      <w:proofErr w:type="spellEnd"/>
      <w:r w:rsidR="00591EFE">
        <w:t xml:space="preserve"> afin de lister les problèmes ou points d’améliorations à discuter après avec Marcio de </w:t>
      </w:r>
      <w:proofErr w:type="spellStart"/>
      <w:r w:rsidR="00591EFE">
        <w:t>yhello</w:t>
      </w:r>
      <w:proofErr w:type="spellEnd"/>
      <w:r w:rsidR="00591EFE">
        <w:t>, concepteur du site web.</w:t>
      </w:r>
    </w:p>
    <w:p w14:paraId="35EBD444" w14:textId="03AE7A23" w:rsidR="00591EFE" w:rsidRDefault="00591EFE" w:rsidP="00890C2A">
      <w:r>
        <w:t xml:space="preserve">Par exemple, lors de nos duplications il faut changer les URL. </w:t>
      </w:r>
    </w:p>
    <w:p w14:paraId="5C6E29CD" w14:textId="77777777" w:rsidR="00591EFE" w:rsidRDefault="00591EFE" w:rsidP="00890C2A"/>
    <w:p w14:paraId="4B83D8F3" w14:textId="77777777" w:rsidR="002B3041" w:rsidRDefault="002B3041" w:rsidP="00890C2A"/>
    <w:p w14:paraId="12A2CE0D" w14:textId="0895F67E" w:rsidR="009858B7" w:rsidRPr="001F6E88" w:rsidRDefault="001F6E88" w:rsidP="001F6E88">
      <w:pPr>
        <w:pStyle w:val="Paragraphedeliste"/>
        <w:numPr>
          <w:ilvl w:val="0"/>
          <w:numId w:val="6"/>
        </w:numPr>
        <w:rPr>
          <w:b/>
          <w:bCs/>
        </w:rPr>
      </w:pPr>
      <w:r w:rsidRPr="001F6E88">
        <w:rPr>
          <w:b/>
          <w:bCs/>
        </w:rPr>
        <w:t>Présentation et missions de l’agence ATouT.Com en coordination</w:t>
      </w:r>
      <w:r w:rsidRPr="001F6E88">
        <w:rPr>
          <w:b/>
          <w:bCs/>
        </w:rPr>
        <w:br/>
        <w:t>avec les missions du Conseil</w:t>
      </w:r>
      <w:r>
        <w:rPr>
          <w:b/>
          <w:bCs/>
        </w:rPr>
        <w:t xml:space="preserve"> </w:t>
      </w:r>
    </w:p>
    <w:p w14:paraId="223786E7" w14:textId="0D90C0B6" w:rsidR="009858B7" w:rsidRDefault="00A45A7F" w:rsidP="004322CC">
      <w:pPr>
        <w:pStyle w:val="Paragraphedeliste"/>
        <w:numPr>
          <w:ilvl w:val="0"/>
          <w:numId w:val="5"/>
        </w:numPr>
      </w:pPr>
      <w:proofErr w:type="spellStart"/>
      <w:r>
        <w:t>Elysabeth</w:t>
      </w:r>
      <w:proofErr w:type="spellEnd"/>
      <w:r>
        <w:t xml:space="preserve"> </w:t>
      </w:r>
      <w:r w:rsidR="00CE7944">
        <w:t>(</w:t>
      </w:r>
      <w:r w:rsidR="00CE7944" w:rsidRPr="003075EE">
        <w:t>ATouT.Com</w:t>
      </w:r>
      <w:r w:rsidR="00CE7944">
        <w:t xml:space="preserve">) </w:t>
      </w:r>
      <w:r w:rsidR="004322CC">
        <w:t xml:space="preserve">envoie </w:t>
      </w:r>
      <w:r w:rsidR="009858B7">
        <w:t xml:space="preserve">aux coordinateurs </w:t>
      </w:r>
      <w:r>
        <w:t xml:space="preserve">les dossiers qu’elle reçoit </w:t>
      </w:r>
      <w:r w:rsidR="00CE7944">
        <w:t xml:space="preserve">et vérifie si les candidats sont bien membres SBCF </w:t>
      </w:r>
      <w:r>
        <w:t xml:space="preserve">(prix de thèse, bourse aux voyages, prix jeunes chercheurs…). </w:t>
      </w:r>
      <w:r w:rsidR="00CE7944">
        <w:t>Néanmoins, une vérification des dossiers et de leur éligibilité est à nouveau faite par les sous-groupes.</w:t>
      </w:r>
    </w:p>
    <w:p w14:paraId="7E18728D" w14:textId="62F6D101" w:rsidR="004322CC" w:rsidRDefault="00CE7944" w:rsidP="004322CC">
      <w:pPr>
        <w:pStyle w:val="Paragraphedeliste"/>
      </w:pPr>
      <w:r>
        <w:t>ATouT.Com</w:t>
      </w:r>
      <w:r w:rsidR="004322CC">
        <w:t xml:space="preserve"> impose l’ordre des candidats dans les tableaux envoyés aux coordinateurs. L’ordre des candidats ne doit être pas être modifié. </w:t>
      </w:r>
    </w:p>
    <w:p w14:paraId="153871E4" w14:textId="525BA639" w:rsidR="00A45A7F" w:rsidRDefault="00A45A7F" w:rsidP="00890C2A">
      <w:pPr>
        <w:pStyle w:val="Paragraphedeliste"/>
        <w:numPr>
          <w:ilvl w:val="0"/>
          <w:numId w:val="5"/>
        </w:numPr>
      </w:pPr>
      <w:r>
        <w:t>Concernant les remboursements relatifs aux</w:t>
      </w:r>
      <w:r w:rsidR="00591EFE">
        <w:t xml:space="preserve"> déplacements des</w:t>
      </w:r>
      <w:r>
        <w:t xml:space="preserve"> membres du conseil</w:t>
      </w:r>
      <w:r w:rsidR="00092EE7">
        <w:t>. Il faut e</w:t>
      </w:r>
      <w:r>
        <w:t xml:space="preserve">nvoyer les justificatifs à </w:t>
      </w:r>
      <w:proofErr w:type="spellStart"/>
      <w:r>
        <w:t>Elysabeth</w:t>
      </w:r>
      <w:proofErr w:type="spellEnd"/>
      <w:r>
        <w:t xml:space="preserve"> après la réunion</w:t>
      </w:r>
      <w:r w:rsidR="00591EFE">
        <w:t xml:space="preserve"> </w:t>
      </w:r>
      <w:r w:rsidR="004322CC">
        <w:t>; en fin d</w:t>
      </w:r>
      <w:r w:rsidR="00591EFE">
        <w:t>e</w:t>
      </w:r>
      <w:r w:rsidR="004322CC">
        <w:t xml:space="preserve"> mois toutes les</w:t>
      </w:r>
      <w:r w:rsidR="00092EE7">
        <w:t xml:space="preserve"> </w:t>
      </w:r>
      <w:r w:rsidR="004322CC">
        <w:t>informations</w:t>
      </w:r>
      <w:r w:rsidR="00092EE7">
        <w:t>/factures</w:t>
      </w:r>
      <w:r w:rsidR="004322CC">
        <w:t xml:space="preserve"> sont </w:t>
      </w:r>
      <w:r w:rsidR="00E42A55">
        <w:t>communiquées</w:t>
      </w:r>
      <w:r w:rsidR="004322CC">
        <w:t xml:space="preserve"> par </w:t>
      </w:r>
      <w:proofErr w:type="spellStart"/>
      <w:r w:rsidR="004322CC">
        <w:t>Elysabeth</w:t>
      </w:r>
      <w:proofErr w:type="spellEnd"/>
      <w:r w:rsidR="004322CC">
        <w:t xml:space="preserve"> à Benjamin.</w:t>
      </w:r>
    </w:p>
    <w:p w14:paraId="75934B95" w14:textId="45F64A1B" w:rsidR="00E42A55" w:rsidRDefault="00E42A55" w:rsidP="00890C2A">
      <w:r>
        <w:t xml:space="preserve">Les nouveaux membres doivent penser à envoyer leur RIB à </w:t>
      </w:r>
      <w:proofErr w:type="spellStart"/>
      <w:r>
        <w:t>Elysabeth</w:t>
      </w:r>
      <w:proofErr w:type="spellEnd"/>
      <w:r>
        <w:t xml:space="preserve"> pour leurs remboursements à venir.</w:t>
      </w:r>
    </w:p>
    <w:p w14:paraId="4962850D" w14:textId="31BD0BD9" w:rsidR="00A45A7F" w:rsidRDefault="00CE7944" w:rsidP="004322CC">
      <w:pPr>
        <w:pStyle w:val="Paragraphedeliste"/>
        <w:numPr>
          <w:ilvl w:val="0"/>
          <w:numId w:val="5"/>
        </w:numPr>
      </w:pPr>
      <w:r>
        <w:t xml:space="preserve">ATouT.Com </w:t>
      </w:r>
      <w:r w:rsidR="004322CC">
        <w:t>centralise toutes les factures de la SBCF</w:t>
      </w:r>
    </w:p>
    <w:p w14:paraId="260938E8" w14:textId="58383767" w:rsidR="00047CD0" w:rsidRDefault="002C34A4" w:rsidP="00E42A55">
      <w:pPr>
        <w:pStyle w:val="Paragraphedeliste"/>
        <w:numPr>
          <w:ilvl w:val="0"/>
          <w:numId w:val="5"/>
        </w:numPr>
      </w:pPr>
      <w:r>
        <w:t xml:space="preserve">La communication avec </w:t>
      </w:r>
      <w:proofErr w:type="gramStart"/>
      <w:r w:rsidR="00CE7944">
        <w:t xml:space="preserve">ATouT.Com </w:t>
      </w:r>
      <w:r>
        <w:t xml:space="preserve"> par</w:t>
      </w:r>
      <w:proofErr w:type="gramEnd"/>
      <w:r>
        <w:t xml:space="preserve"> </w:t>
      </w:r>
      <w:r w:rsidR="00591EFE">
        <w:t>courriel</w:t>
      </w:r>
      <w:r>
        <w:t> :</w:t>
      </w:r>
    </w:p>
    <w:p w14:paraId="62E2529D" w14:textId="24B4016C" w:rsidR="002C34A4" w:rsidRDefault="002C34A4" w:rsidP="00890C2A">
      <w:r>
        <w:t>Le titre de l’email doit être intitulé : SBCF :</w:t>
      </w:r>
      <w:r w:rsidR="00CE7944">
        <w:t xml:space="preserve"> </w:t>
      </w:r>
      <w:r>
        <w:t xml:space="preserve">sujet </w:t>
      </w:r>
    </w:p>
    <w:p w14:paraId="4F166E0A" w14:textId="77777777" w:rsidR="002C34A4" w:rsidRDefault="002C34A4" w:rsidP="00890C2A"/>
    <w:p w14:paraId="482413E8" w14:textId="280AA0B7" w:rsidR="00AC6EAF" w:rsidRPr="001F6E88" w:rsidRDefault="001F6E88" w:rsidP="001F6E88">
      <w:pPr>
        <w:pStyle w:val="Paragraphedeliste"/>
        <w:numPr>
          <w:ilvl w:val="0"/>
          <w:numId w:val="6"/>
        </w:numPr>
        <w:rPr>
          <w:b/>
          <w:bCs/>
        </w:rPr>
      </w:pPr>
      <w:r w:rsidRPr="001F6E88">
        <w:rPr>
          <w:b/>
          <w:bCs/>
        </w:rPr>
        <w:t>Nomination du Bureau</w:t>
      </w:r>
      <w:r>
        <w:rPr>
          <w:b/>
          <w:bCs/>
        </w:rPr>
        <w:t xml:space="preserve"> </w:t>
      </w:r>
    </w:p>
    <w:p w14:paraId="2CAC19A0" w14:textId="40B4E75E" w:rsidR="00AC6EAF" w:rsidRDefault="002C34A4" w:rsidP="00890C2A">
      <w:r>
        <w:t xml:space="preserve">Siège au bureau : La </w:t>
      </w:r>
      <w:r w:rsidR="00AC6EAF">
        <w:t>Pr</w:t>
      </w:r>
      <w:r>
        <w:t>é</w:t>
      </w:r>
      <w:r w:rsidR="00AC6EAF">
        <w:t>sident</w:t>
      </w:r>
      <w:r>
        <w:t>e</w:t>
      </w:r>
      <w:r w:rsidR="001F6E88">
        <w:t xml:space="preserve"> Isabelle Tardieux</w:t>
      </w:r>
      <w:r>
        <w:t xml:space="preserve">, </w:t>
      </w:r>
      <w:r w:rsidR="00AC6EAF">
        <w:t>Vice-président</w:t>
      </w:r>
      <w:r>
        <w:t>e</w:t>
      </w:r>
      <w:r w:rsidR="001F6E88">
        <w:t xml:space="preserve"> Bénédicte </w:t>
      </w:r>
      <w:proofErr w:type="spellStart"/>
      <w:r w:rsidR="001F6E88">
        <w:t>Delaval</w:t>
      </w:r>
      <w:proofErr w:type="spellEnd"/>
      <w:r>
        <w:t>, Trésorier</w:t>
      </w:r>
      <w:r w:rsidR="001F6E88">
        <w:t xml:space="preserve"> Benjamin Lacroix</w:t>
      </w:r>
      <w:r>
        <w:t>, Vice-trésorière</w:t>
      </w:r>
      <w:r w:rsidR="001F6E88">
        <w:t xml:space="preserve"> Ariane </w:t>
      </w:r>
      <w:proofErr w:type="spellStart"/>
      <w:r w:rsidR="001F6E88">
        <w:t>Abrieu</w:t>
      </w:r>
      <w:proofErr w:type="spellEnd"/>
      <w:r>
        <w:t xml:space="preserve">, </w:t>
      </w:r>
      <w:r w:rsidR="00362330">
        <w:t>Secrétaire</w:t>
      </w:r>
      <w:r w:rsidR="001F6E88">
        <w:t xml:space="preserve"> Renaud </w:t>
      </w:r>
      <w:proofErr w:type="spellStart"/>
      <w:r w:rsidR="001F6E88">
        <w:t>Poincloux</w:t>
      </w:r>
      <w:proofErr w:type="spellEnd"/>
      <w:r>
        <w:t xml:space="preserve">, </w:t>
      </w:r>
      <w:r w:rsidR="00362330">
        <w:t>vice-secrétaire</w:t>
      </w:r>
      <w:r w:rsidR="001F6E88">
        <w:t xml:space="preserve"> à définir</w:t>
      </w:r>
    </w:p>
    <w:p w14:paraId="6829EB1D" w14:textId="558CE295" w:rsidR="00AC6EAF" w:rsidRDefault="002C34A4" w:rsidP="00890C2A">
      <w:r>
        <w:t xml:space="preserve">Un compte-rendu est écrit à chaque réunion. </w:t>
      </w:r>
      <w:r w:rsidR="00AC6EAF">
        <w:t xml:space="preserve">Isabelle </w:t>
      </w:r>
      <w:r>
        <w:t xml:space="preserve">Tardieux </w:t>
      </w:r>
      <w:r w:rsidR="00AC6EAF">
        <w:t xml:space="preserve">sera la dernière à valider </w:t>
      </w:r>
      <w:r>
        <w:t xml:space="preserve">le CR </w:t>
      </w:r>
      <w:r w:rsidR="003F7764">
        <w:t xml:space="preserve">une semaine après sa rédaction, </w:t>
      </w:r>
      <w:r>
        <w:t>avant son dépôt sur le site de la SBCF.</w:t>
      </w:r>
      <w:r w:rsidR="003F7764">
        <w:t xml:space="preserve"> Isabelle demande à ce que tous les membres du conseil présents amendent le CR. </w:t>
      </w:r>
    </w:p>
    <w:p w14:paraId="2A20A933" w14:textId="77777777" w:rsidR="00362330" w:rsidRDefault="00362330" w:rsidP="00362330"/>
    <w:p w14:paraId="62E088BB" w14:textId="77777777" w:rsidR="001F6E88" w:rsidRPr="001F6E88" w:rsidRDefault="001F6E88" w:rsidP="001F6E88">
      <w:pPr>
        <w:pStyle w:val="Paragraphedeliste"/>
        <w:numPr>
          <w:ilvl w:val="0"/>
          <w:numId w:val="6"/>
        </w:numPr>
        <w:rPr>
          <w:b/>
          <w:bCs/>
        </w:rPr>
      </w:pPr>
      <w:r w:rsidRPr="001F6E88">
        <w:rPr>
          <w:b/>
          <w:bCs/>
        </w:rPr>
        <w:t>Point spécial trésorerie</w:t>
      </w:r>
    </w:p>
    <w:p w14:paraId="5AEA4C6B" w14:textId="77777777" w:rsidR="001F6E88" w:rsidRDefault="001F6E88" w:rsidP="001F6E88">
      <w:r>
        <w:t xml:space="preserve">Bénédicte </w:t>
      </w:r>
      <w:proofErr w:type="spellStart"/>
      <w:r>
        <w:t>Delaval</w:t>
      </w:r>
      <w:proofErr w:type="spellEnd"/>
      <w:r>
        <w:t xml:space="preserve"> a fait un point sur les comptes avant leur approbation en AG.</w:t>
      </w:r>
    </w:p>
    <w:p w14:paraId="69828095" w14:textId="15D51AF1" w:rsidR="001F6E88" w:rsidRDefault="001F6E88" w:rsidP="001F6E88">
      <w:r>
        <w:t xml:space="preserve">Les comptes de la SBCF </w:t>
      </w:r>
      <w:r w:rsidR="00092EE7">
        <w:t>sont bons</w:t>
      </w:r>
      <w:r>
        <w:t xml:space="preserve"> même si cette année nous sommes déficitaires. Néanmoins, après la période COVID, la SBCF a décidé 1) </w:t>
      </w:r>
      <w:r w:rsidR="00092EE7">
        <w:t xml:space="preserve">de </w:t>
      </w:r>
      <w:r>
        <w:t xml:space="preserve">relancer ses soutiens aux bourses de voyage, soutien aux congrès et lancer de nouveaux prix photos, vidéos et médiation ; 2) </w:t>
      </w:r>
      <w:r w:rsidR="00092EE7">
        <w:t>d’</w:t>
      </w:r>
      <w:r>
        <w:t xml:space="preserve">augmenter les montants alloués </w:t>
      </w:r>
      <w:r w:rsidR="00092EE7">
        <w:t>aux soutiens</w:t>
      </w:r>
      <w:r>
        <w:t xml:space="preserve"> aux congrès, pour les billets avions et trains </w:t>
      </w:r>
    </w:p>
    <w:p w14:paraId="4E8BBA8E" w14:textId="3C7C60AB" w:rsidR="001F6E88" w:rsidRDefault="001F6E88" w:rsidP="001F6E88">
      <w:r>
        <w:t xml:space="preserve">De ce fait, il faut être vigilant à ne pas être trop dépenser. </w:t>
      </w:r>
    </w:p>
    <w:p w14:paraId="6180BF0A" w14:textId="77777777" w:rsidR="001F6E88" w:rsidRDefault="001F6E88" w:rsidP="001F6E88"/>
    <w:p w14:paraId="232DBA3A" w14:textId="125F893C" w:rsidR="001F6E88" w:rsidRDefault="001F6E88" w:rsidP="001F6E88">
      <w:r>
        <w:t xml:space="preserve">BOC rapporte environ 60K € </w:t>
      </w:r>
      <w:r w:rsidR="00092EE7">
        <w:t xml:space="preserve">par an </w:t>
      </w:r>
      <w:r>
        <w:t>mettant en avant la nécessité de faire vivre BOC d’où l’implication de beaucoup des membres du conseil mais pas uniquement pour maintenir les revenus de BOC avec les « </w:t>
      </w:r>
      <w:proofErr w:type="spellStart"/>
      <w:r w:rsidR="00CF5881">
        <w:t>S</w:t>
      </w:r>
      <w:r>
        <w:t>pecial</w:t>
      </w:r>
      <w:proofErr w:type="spellEnd"/>
      <w:r>
        <w:t xml:space="preserve"> issues » en cours et les publications de protocoles</w:t>
      </w:r>
      <w:r w:rsidR="00092EE7">
        <w:t xml:space="preserve"> par exemple.</w:t>
      </w:r>
      <w:r>
        <w:t xml:space="preserve"> Isabelle a une réunion mensuelle à ce sujet avec René Marc Mège et la personne en charge chez </w:t>
      </w:r>
      <w:proofErr w:type="spellStart"/>
      <w:r>
        <w:t>Wiley</w:t>
      </w:r>
      <w:proofErr w:type="spellEnd"/>
      <w:r>
        <w:t>.</w:t>
      </w:r>
      <w:r w:rsidR="003F7764">
        <w:t xml:space="preserve"> Isabelle souhaite qu’une personne du conseil puisse servir de relai </w:t>
      </w:r>
      <w:r w:rsidR="002C3494">
        <w:t xml:space="preserve">à BOC </w:t>
      </w:r>
      <w:r w:rsidR="00F054D9">
        <w:t>avec RM</w:t>
      </w:r>
      <w:r w:rsidR="002C3494">
        <w:t xml:space="preserve"> (Raphael est sur l’ </w:t>
      </w:r>
      <w:proofErr w:type="spellStart"/>
      <w:r w:rsidR="002C3494">
        <w:t>editorial</w:t>
      </w:r>
      <w:proofErr w:type="spellEnd"/>
      <w:r w:rsidR="002C3494">
        <w:t xml:space="preserve"> </w:t>
      </w:r>
      <w:proofErr w:type="spellStart"/>
      <w:r w:rsidR="002C3494">
        <w:t>board</w:t>
      </w:r>
      <w:proofErr w:type="spellEnd"/>
      <w:r w:rsidR="002C3494">
        <w:t>)</w:t>
      </w:r>
      <w:r w:rsidR="00F054D9">
        <w:t>.</w:t>
      </w:r>
    </w:p>
    <w:p w14:paraId="2C4E0383" w14:textId="77777777" w:rsidR="001F6E88" w:rsidRDefault="001F6E88" w:rsidP="001F6E88">
      <w:r>
        <w:lastRenderedPageBreak/>
        <w:t>Zeiss contribuait à hauteur de 3000€ annuel mais cela semble remis en cause pour 2024.</w:t>
      </w:r>
    </w:p>
    <w:p w14:paraId="47E97428" w14:textId="1DD12D5A" w:rsidR="001F6E88" w:rsidRDefault="001F6E88" w:rsidP="001F6E88">
      <w:r>
        <w:t xml:space="preserve">Pour rappel, </w:t>
      </w:r>
      <w:r w:rsidR="00092EE7">
        <w:t xml:space="preserve">les dépenses annuelles récurrentes de la SBCF </w:t>
      </w:r>
    </w:p>
    <w:p w14:paraId="621A0BE1" w14:textId="27AD3D33" w:rsidR="001F6E88" w:rsidRDefault="00092EE7" w:rsidP="001F6E88">
      <w:r>
        <w:t>-</w:t>
      </w:r>
      <w:r w:rsidR="001F6E88">
        <w:t>Bourse de voyage 15 K</w:t>
      </w:r>
      <w:proofErr w:type="gramStart"/>
      <w:r w:rsidR="001F6E88">
        <w:t>€  (</w:t>
      </w:r>
      <w:proofErr w:type="gramEnd"/>
      <w:r w:rsidR="001F6E88">
        <w:t xml:space="preserve">sur facture 700€ pour un voyage en congrès </w:t>
      </w:r>
      <w:r w:rsidR="00CE7944">
        <w:t>européen</w:t>
      </w:r>
      <w:r w:rsidR="001F6E88">
        <w:t xml:space="preserve">, 1200€ </w:t>
      </w:r>
      <w:r w:rsidR="00CE7944">
        <w:t>en dehors de l’Europe et pour l’</w:t>
      </w:r>
      <w:r w:rsidR="001F6E88">
        <w:t>ASCB)</w:t>
      </w:r>
    </w:p>
    <w:p w14:paraId="1C469F6A" w14:textId="235F6915" w:rsidR="001F6E88" w:rsidRDefault="00092EE7" w:rsidP="001F6E88">
      <w:r>
        <w:t>-</w:t>
      </w:r>
      <w:r w:rsidR="001F6E88">
        <w:t>Soutien aux Congrès 10</w:t>
      </w:r>
      <w:r w:rsidR="00CE7944">
        <w:t>-15 k€ en tout par an (montant par congrès à définir)</w:t>
      </w:r>
    </w:p>
    <w:p w14:paraId="5C5E75D4" w14:textId="3E336EAF" w:rsidR="001F6E88" w:rsidRDefault="00092EE7" w:rsidP="001F6E88">
      <w:r>
        <w:t>-</w:t>
      </w:r>
      <w:r w:rsidR="001F6E88">
        <w:t>Prix de thèse 1500€</w:t>
      </w:r>
    </w:p>
    <w:p w14:paraId="2EDB3B6E" w14:textId="562A16D3" w:rsidR="001F6E88" w:rsidRDefault="00092EE7" w:rsidP="001F6E88">
      <w:r>
        <w:t>-</w:t>
      </w:r>
      <w:r w:rsidR="001F6E88">
        <w:t>Prix jeune chercheurs 5000€</w:t>
      </w:r>
    </w:p>
    <w:p w14:paraId="2B83B6A4" w14:textId="27BA8208" w:rsidR="001F6E88" w:rsidRDefault="00092EE7" w:rsidP="001F6E88">
      <w:r>
        <w:t>-</w:t>
      </w:r>
      <w:r w:rsidR="001F6E88">
        <w:t>10 ans vidéo 1000-1500 €</w:t>
      </w:r>
    </w:p>
    <w:p w14:paraId="77027696" w14:textId="479BD7DC" w:rsidR="001F6E88" w:rsidRDefault="00092EE7" w:rsidP="001F6E88">
      <w:r>
        <w:t>-</w:t>
      </w:r>
      <w:r w:rsidR="001F6E88">
        <w:t>Prix photo 500€ par prix (et on en a remis trois</w:t>
      </w:r>
      <w:r>
        <w:t xml:space="preserve"> + modifications site internet)</w:t>
      </w:r>
    </w:p>
    <w:p w14:paraId="348C3D7F" w14:textId="56A4733A" w:rsidR="001F6E88" w:rsidRDefault="00092EE7" w:rsidP="001F6E88">
      <w:r>
        <w:t>-</w:t>
      </w:r>
      <w:r w:rsidR="001F6E88">
        <w:t>Prix Vidéo 1000€</w:t>
      </w:r>
    </w:p>
    <w:p w14:paraId="03200549" w14:textId="23732514" w:rsidR="001F6E88" w:rsidRDefault="00092EE7" w:rsidP="001F6E88">
      <w:r>
        <w:t xml:space="preserve">-Frais courant </w:t>
      </w:r>
      <w:r w:rsidR="001F6E88">
        <w:t>(agence, remboursement…)</w:t>
      </w:r>
      <w:r>
        <w:t xml:space="preserve">20K€  </w:t>
      </w:r>
    </w:p>
    <w:p w14:paraId="377D9C23" w14:textId="00F87B6F" w:rsidR="00092EE7" w:rsidRDefault="00092EE7" w:rsidP="001F6E88"/>
    <w:p w14:paraId="7E777451" w14:textId="77777777" w:rsidR="001F6E88" w:rsidRDefault="001F6E88" w:rsidP="001F6E88"/>
    <w:p w14:paraId="42F0D149" w14:textId="05D64A3D" w:rsidR="00362330" w:rsidRPr="001F6E88" w:rsidRDefault="00362330" w:rsidP="001F6E88">
      <w:pPr>
        <w:pStyle w:val="Paragraphedeliste"/>
        <w:numPr>
          <w:ilvl w:val="0"/>
          <w:numId w:val="6"/>
        </w:numPr>
        <w:rPr>
          <w:b/>
          <w:bCs/>
        </w:rPr>
      </w:pPr>
      <w:r w:rsidRPr="001F6E88">
        <w:rPr>
          <w:b/>
          <w:bCs/>
        </w:rPr>
        <w:t xml:space="preserve">Calendrier fixe des réunions du </w:t>
      </w:r>
      <w:r w:rsidR="001F6E88" w:rsidRPr="001F6E88">
        <w:rPr>
          <w:b/>
          <w:bCs/>
        </w:rPr>
        <w:t xml:space="preserve">bureau et du </w:t>
      </w:r>
      <w:r w:rsidRPr="001F6E88">
        <w:rPr>
          <w:b/>
          <w:bCs/>
        </w:rPr>
        <w:t>conseil de la SBCF</w:t>
      </w:r>
    </w:p>
    <w:p w14:paraId="5A665CF7" w14:textId="77777777" w:rsidR="001F6E88" w:rsidRPr="001F6E88" w:rsidRDefault="001F6E88" w:rsidP="00362330">
      <w:pPr>
        <w:rPr>
          <w:u w:val="single"/>
        </w:rPr>
      </w:pPr>
      <w:r w:rsidRPr="001F6E88">
        <w:rPr>
          <w:u w:val="single"/>
        </w:rPr>
        <w:t>Pour le Bureau</w:t>
      </w:r>
    </w:p>
    <w:p w14:paraId="24095004" w14:textId="77777777" w:rsidR="001F6E88" w:rsidRDefault="001F6E88" w:rsidP="001F6E88">
      <w:r>
        <w:t xml:space="preserve">Mardi en début d’après-midi 13.30-14.30 second du mois zoom </w:t>
      </w:r>
    </w:p>
    <w:p w14:paraId="144F6C98" w14:textId="5EE99776" w:rsidR="001F6E88" w:rsidRDefault="00F054D9" w:rsidP="001F6E88">
      <w:r>
        <w:t xml:space="preserve">La première aura lieu le </w:t>
      </w:r>
      <w:r w:rsidR="001F6E88">
        <w:t>9 juillet</w:t>
      </w:r>
      <w:r>
        <w:t xml:space="preserve">. Le calendrier va être renvoyé par Atout.com </w:t>
      </w:r>
    </w:p>
    <w:p w14:paraId="4605AD1B" w14:textId="77777777" w:rsidR="001F6E88" w:rsidRDefault="001F6E88" w:rsidP="001F6E88">
      <w:r>
        <w:t>Il pourra être demandé en fonction des sujets en cours que se joigne au bureau ponctuellement un coordinateur afin de discuter d’une mission particulière.</w:t>
      </w:r>
    </w:p>
    <w:p w14:paraId="7834DEBC" w14:textId="77777777" w:rsidR="001F6E88" w:rsidRPr="001F6E88" w:rsidRDefault="001F6E88" w:rsidP="00362330">
      <w:pPr>
        <w:rPr>
          <w:u w:val="single"/>
        </w:rPr>
      </w:pPr>
      <w:r w:rsidRPr="001F6E88">
        <w:rPr>
          <w:u w:val="single"/>
        </w:rPr>
        <w:t xml:space="preserve">Pour le conseil </w:t>
      </w:r>
    </w:p>
    <w:p w14:paraId="2B99C5BF" w14:textId="19AE4817" w:rsidR="00362330" w:rsidRDefault="002C3494" w:rsidP="00362330">
      <w:r>
        <w:t xml:space="preserve">3 </w:t>
      </w:r>
      <w:r w:rsidR="00362330">
        <w:t>conseils par an</w:t>
      </w:r>
    </w:p>
    <w:p w14:paraId="4543FD43" w14:textId="1EF6A08D" w:rsidR="00362330" w:rsidRDefault="002C3494" w:rsidP="00362330">
      <w:r>
        <w:t>Mi-</w:t>
      </w:r>
      <w:r w:rsidR="00362330">
        <w:t xml:space="preserve">Janvier, </w:t>
      </w:r>
      <w:r>
        <w:t>mi-</w:t>
      </w:r>
      <w:r w:rsidR="00362330">
        <w:t>Juin</w:t>
      </w:r>
      <w:r w:rsidR="00F054D9">
        <w:t xml:space="preserve"> : </w:t>
      </w:r>
      <w:r w:rsidR="00362330">
        <w:t>présentiel</w:t>
      </w:r>
    </w:p>
    <w:p w14:paraId="5C57DB1D" w14:textId="4E1050C1" w:rsidR="00362330" w:rsidRDefault="002C3494" w:rsidP="00362330">
      <w:r>
        <w:t>Fin-</w:t>
      </w:r>
      <w:r w:rsidR="00362330">
        <w:t>Octobre novembre</w:t>
      </w:r>
      <w:r w:rsidR="00F054D9">
        <w:t xml:space="preserve"> : </w:t>
      </w:r>
      <w:r w:rsidR="00362330">
        <w:t>en zoom</w:t>
      </w:r>
    </w:p>
    <w:p w14:paraId="71E561F2" w14:textId="2E883F31" w:rsidR="002C3494" w:rsidRDefault="002C3494" w:rsidP="00362330"/>
    <w:p w14:paraId="434B8317" w14:textId="24862B4A" w:rsidR="00362330" w:rsidRDefault="00362330" w:rsidP="00362330">
      <w:proofErr w:type="spellStart"/>
      <w:r>
        <w:t>Elysabeth</w:t>
      </w:r>
      <w:proofErr w:type="spellEnd"/>
      <w:r>
        <w:t xml:space="preserve"> va nous faire parvenir un doodle afin de définir bien en amont les dates de ces réunions.</w:t>
      </w:r>
    </w:p>
    <w:p w14:paraId="4DBF34A4" w14:textId="77777777" w:rsidR="001F6E88" w:rsidRDefault="001F6E88" w:rsidP="001F6E88"/>
    <w:p w14:paraId="5B561584" w14:textId="1F24712E" w:rsidR="00517BBB" w:rsidRPr="001F6E88" w:rsidRDefault="001F6E88" w:rsidP="001F6E88">
      <w:pPr>
        <w:pStyle w:val="Paragraphedeliste"/>
        <w:numPr>
          <w:ilvl w:val="0"/>
          <w:numId w:val="6"/>
        </w:numPr>
        <w:rPr>
          <w:b/>
          <w:bCs/>
        </w:rPr>
      </w:pPr>
      <w:r w:rsidRPr="001F6E88">
        <w:rPr>
          <w:b/>
          <w:bCs/>
        </w:rPr>
        <w:t>Les 40ans de la SBCF</w:t>
      </w:r>
    </w:p>
    <w:p w14:paraId="240DE00A" w14:textId="3B606BB9" w:rsidR="001F6E88" w:rsidRDefault="001F6E88" w:rsidP="001F6E88">
      <w:r>
        <w:t>Il reste encore de la place en présentiel pour assister à cette journée d’anniversaire de la SBCF.</w:t>
      </w:r>
    </w:p>
    <w:p w14:paraId="229019AE" w14:textId="12BD5FD2" w:rsidR="001F6E88" w:rsidRDefault="001F6E88" w:rsidP="001F6E88">
      <w:proofErr w:type="spellStart"/>
      <w:r>
        <w:t>Elysabeth</w:t>
      </w:r>
      <w:proofErr w:type="spellEnd"/>
      <w:r>
        <w:t xml:space="preserve"> doit fournir un budget de cette journée (traiteurs, hébergement des speakers puis des membres du conseil).</w:t>
      </w:r>
    </w:p>
    <w:p w14:paraId="72F6BE01" w14:textId="7F292194" w:rsidR="001F6E88" w:rsidRDefault="001F6E88" w:rsidP="001F6E88">
      <w:r>
        <w:t>Doit-on faire une fresque au cours de cet anniversaire ?</w:t>
      </w:r>
      <w:r w:rsidR="00092EE7">
        <w:t xml:space="preserve"> Le lieu ne s’y prête peut-être pas.</w:t>
      </w:r>
    </w:p>
    <w:p w14:paraId="54E91F63" w14:textId="77777777" w:rsidR="001F6E88" w:rsidRDefault="001F6E88" w:rsidP="001F6E88"/>
    <w:p w14:paraId="393AB230" w14:textId="77777777" w:rsidR="001C4999" w:rsidRDefault="001C4999" w:rsidP="001C4999">
      <w:pPr>
        <w:pStyle w:val="Paragraphedeliste"/>
        <w:numPr>
          <w:ilvl w:val="0"/>
          <w:numId w:val="6"/>
        </w:numPr>
        <w:rPr>
          <w:b/>
          <w:bCs/>
        </w:rPr>
      </w:pPr>
      <w:r w:rsidRPr="001C4999">
        <w:rPr>
          <w:b/>
          <w:bCs/>
        </w:rPr>
        <w:t>Questions diverses</w:t>
      </w:r>
    </w:p>
    <w:p w14:paraId="61C02D1D" w14:textId="1946C7C6" w:rsidR="004D30BC" w:rsidRPr="001C4999" w:rsidRDefault="004D30BC" w:rsidP="001C4999">
      <w:pPr>
        <w:pStyle w:val="Paragraphedeliste"/>
        <w:numPr>
          <w:ilvl w:val="0"/>
          <w:numId w:val="9"/>
        </w:numPr>
        <w:rPr>
          <w:b/>
          <w:bCs/>
        </w:rPr>
      </w:pPr>
      <w:r w:rsidRPr="001C4999">
        <w:rPr>
          <w:b/>
          <w:bCs/>
        </w:rPr>
        <w:t>Siret</w:t>
      </w:r>
    </w:p>
    <w:p w14:paraId="0DD37C02" w14:textId="73C6D75E" w:rsidR="00517BBB" w:rsidRDefault="00517BBB">
      <w:r>
        <w:t xml:space="preserve">Le numéro </w:t>
      </w:r>
      <w:r w:rsidR="00E42A55">
        <w:t>SIRET de la SBCF n’est pas en correspondance avec son adresse.</w:t>
      </w:r>
      <w:r>
        <w:t xml:space="preserve"> </w:t>
      </w:r>
    </w:p>
    <w:p w14:paraId="24D50474" w14:textId="2CE7D822" w:rsidR="004D30BC" w:rsidRDefault="00E42A55">
      <w:r>
        <w:t>De ce fait, l’</w:t>
      </w:r>
      <w:r w:rsidR="00517BBB">
        <w:t>ITMO ne peut donc pas</w:t>
      </w:r>
      <w:r>
        <w:t xml:space="preserve"> nous verser les subventions en attente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to </w:t>
      </w:r>
      <w:proofErr w:type="spellStart"/>
      <w:r>
        <w:t>embryo</w:t>
      </w:r>
      <w:proofErr w:type="spellEnd"/>
      <w:r>
        <w:t>).</w:t>
      </w:r>
      <w:r w:rsidR="00A9136D">
        <w:t xml:space="preserve"> La résolution de ce problème est en cours.</w:t>
      </w:r>
    </w:p>
    <w:p w14:paraId="38AF0682" w14:textId="7294B9D1" w:rsidR="00E42A55" w:rsidRDefault="00E42A55"/>
    <w:p w14:paraId="3FCA7462" w14:textId="77777777" w:rsidR="004D30BC" w:rsidRDefault="004D30BC"/>
    <w:p w14:paraId="0CB07D23" w14:textId="77777777" w:rsidR="001C4999" w:rsidRPr="001C4999" w:rsidRDefault="001C4999" w:rsidP="001C4999">
      <w:pPr>
        <w:pStyle w:val="Paragraphedeliste"/>
        <w:numPr>
          <w:ilvl w:val="0"/>
          <w:numId w:val="9"/>
        </w:numPr>
        <w:rPr>
          <w:b/>
          <w:bCs/>
        </w:rPr>
      </w:pPr>
      <w:r w:rsidRPr="001C4999">
        <w:rPr>
          <w:b/>
          <w:bCs/>
        </w:rPr>
        <w:t xml:space="preserve">Participation de </w:t>
      </w:r>
      <w:r w:rsidR="00362330" w:rsidRPr="001C4999">
        <w:rPr>
          <w:b/>
          <w:bCs/>
        </w:rPr>
        <w:t xml:space="preserve">La SBCF </w:t>
      </w:r>
      <w:r w:rsidRPr="001C4999">
        <w:rPr>
          <w:b/>
          <w:bCs/>
        </w:rPr>
        <w:t>aux congrès ASCB EMBO</w:t>
      </w:r>
    </w:p>
    <w:p w14:paraId="2397BF07" w14:textId="223CCC23" w:rsidR="004D30BC" w:rsidRPr="00362330" w:rsidRDefault="001C4999" w:rsidP="001C4999">
      <w:pPr>
        <w:ind w:left="360"/>
      </w:pPr>
      <w:r>
        <w:t xml:space="preserve">En 2025, ce congrès aura lieu à San Diego et la SBCF </w:t>
      </w:r>
      <w:r w:rsidR="00362330" w:rsidRPr="00362330">
        <w:t>particip</w:t>
      </w:r>
      <w:r>
        <w:t>e</w:t>
      </w:r>
      <w:r w:rsidR="00362330" w:rsidRPr="00362330">
        <w:t xml:space="preserve"> à hauteur de </w:t>
      </w:r>
      <w:r w:rsidR="004D30BC" w:rsidRPr="00362330">
        <w:t>3800€</w:t>
      </w:r>
      <w:r w:rsidR="00362330" w:rsidRPr="00362330">
        <w:t xml:space="preserve"> pour un stand </w:t>
      </w:r>
    </w:p>
    <w:p w14:paraId="6F1C4A44" w14:textId="77777777" w:rsidR="00593E0E" w:rsidRPr="00362330" w:rsidRDefault="00593E0E"/>
    <w:p w14:paraId="213A20E8" w14:textId="77777777" w:rsidR="001C4999" w:rsidRPr="001C4999" w:rsidRDefault="001C4999" w:rsidP="001C4999">
      <w:pPr>
        <w:pStyle w:val="Paragraphedeliste"/>
        <w:numPr>
          <w:ilvl w:val="0"/>
          <w:numId w:val="9"/>
        </w:numPr>
        <w:rPr>
          <w:b/>
          <w:bCs/>
        </w:rPr>
      </w:pPr>
      <w:r w:rsidRPr="001C4999">
        <w:rPr>
          <w:b/>
          <w:bCs/>
        </w:rPr>
        <w:lastRenderedPageBreak/>
        <w:t>La SBCF paie la TVA</w:t>
      </w:r>
    </w:p>
    <w:p w14:paraId="1AEA108D" w14:textId="517FEFC7" w:rsidR="001C4999" w:rsidRDefault="001C4999" w:rsidP="001C4999">
      <w:pPr>
        <w:pStyle w:val="Paragraphedeliste"/>
      </w:pPr>
      <w:r>
        <w:t xml:space="preserve">Marc </w:t>
      </w:r>
      <w:proofErr w:type="spellStart"/>
      <w:r>
        <w:t>Tramier</w:t>
      </w:r>
      <w:proofErr w:type="spellEnd"/>
      <w:r>
        <w:t xml:space="preserve"> propose de se renseigner de nouveau par email afin de savoir si la SBCF doit réellement payer la TVA et ce même si on perçoit des revenus de BOC.</w:t>
      </w:r>
    </w:p>
    <w:p w14:paraId="2089BDE0" w14:textId="77777777" w:rsidR="001C4999" w:rsidRDefault="001C4999" w:rsidP="001C4999"/>
    <w:p w14:paraId="379FF688" w14:textId="77777777" w:rsidR="00593E0E" w:rsidRDefault="00593E0E"/>
    <w:p w14:paraId="3354C0BE" w14:textId="4912A3A7" w:rsidR="00593E0E" w:rsidRDefault="00A9136D">
      <w:r>
        <w:t>Fin de la réunion vers 12h</w:t>
      </w:r>
      <w:r w:rsidR="001C4999">
        <w:t>15</w:t>
      </w:r>
    </w:p>
    <w:p w14:paraId="27C0A135" w14:textId="77777777" w:rsidR="00593E0E" w:rsidRDefault="00593E0E"/>
    <w:sectPr w:rsidR="00593E0E" w:rsidSect="004632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4C9"/>
    <w:multiLevelType w:val="hybridMultilevel"/>
    <w:tmpl w:val="D4E61BF4"/>
    <w:lvl w:ilvl="0" w:tplc="9FDE7EC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201"/>
    <w:multiLevelType w:val="hybridMultilevel"/>
    <w:tmpl w:val="CD468B80"/>
    <w:lvl w:ilvl="0" w:tplc="968E501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16332"/>
    <w:multiLevelType w:val="hybridMultilevel"/>
    <w:tmpl w:val="850A309C"/>
    <w:lvl w:ilvl="0" w:tplc="B5DAE136">
      <w:start w:val="10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0721"/>
    <w:multiLevelType w:val="hybridMultilevel"/>
    <w:tmpl w:val="FA4E29F2"/>
    <w:lvl w:ilvl="0" w:tplc="5D76F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050AD"/>
    <w:multiLevelType w:val="hybridMultilevel"/>
    <w:tmpl w:val="F1421610"/>
    <w:lvl w:ilvl="0" w:tplc="E520A43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772B9"/>
    <w:multiLevelType w:val="hybridMultilevel"/>
    <w:tmpl w:val="6F407460"/>
    <w:lvl w:ilvl="0" w:tplc="59AEF8A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20017"/>
    <w:multiLevelType w:val="hybridMultilevel"/>
    <w:tmpl w:val="323809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47505"/>
    <w:multiLevelType w:val="hybridMultilevel"/>
    <w:tmpl w:val="7D603496"/>
    <w:lvl w:ilvl="0" w:tplc="186C62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2801C4"/>
    <w:multiLevelType w:val="hybridMultilevel"/>
    <w:tmpl w:val="E5F0BD3A"/>
    <w:lvl w:ilvl="0" w:tplc="8D6E18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DE"/>
    <w:rsid w:val="00004626"/>
    <w:rsid w:val="00034E5F"/>
    <w:rsid w:val="00047CD0"/>
    <w:rsid w:val="0006510F"/>
    <w:rsid w:val="00092EE7"/>
    <w:rsid w:val="000A4828"/>
    <w:rsid w:val="000A73FF"/>
    <w:rsid w:val="000E2322"/>
    <w:rsid w:val="000E7FD1"/>
    <w:rsid w:val="000F22F3"/>
    <w:rsid w:val="000F2DE9"/>
    <w:rsid w:val="0013318C"/>
    <w:rsid w:val="00133677"/>
    <w:rsid w:val="001C4999"/>
    <w:rsid w:val="001D7471"/>
    <w:rsid w:val="001F6775"/>
    <w:rsid w:val="001F6E88"/>
    <w:rsid w:val="00212FE7"/>
    <w:rsid w:val="002251BC"/>
    <w:rsid w:val="00230253"/>
    <w:rsid w:val="002630CF"/>
    <w:rsid w:val="0027239A"/>
    <w:rsid w:val="002B3041"/>
    <w:rsid w:val="002C3494"/>
    <w:rsid w:val="002C34A4"/>
    <w:rsid w:val="002D4440"/>
    <w:rsid w:val="003075EE"/>
    <w:rsid w:val="003429AA"/>
    <w:rsid w:val="00362330"/>
    <w:rsid w:val="00381101"/>
    <w:rsid w:val="00392B3C"/>
    <w:rsid w:val="003A16D7"/>
    <w:rsid w:val="003B158F"/>
    <w:rsid w:val="003E4CB7"/>
    <w:rsid w:val="003E67F1"/>
    <w:rsid w:val="003F4453"/>
    <w:rsid w:val="003F7764"/>
    <w:rsid w:val="00420DAE"/>
    <w:rsid w:val="004322CC"/>
    <w:rsid w:val="00463251"/>
    <w:rsid w:val="004820BB"/>
    <w:rsid w:val="00491D04"/>
    <w:rsid w:val="004B0ED0"/>
    <w:rsid w:val="004B2E38"/>
    <w:rsid w:val="004D0055"/>
    <w:rsid w:val="004D277F"/>
    <w:rsid w:val="004D30BC"/>
    <w:rsid w:val="00512254"/>
    <w:rsid w:val="00517BBB"/>
    <w:rsid w:val="00544A18"/>
    <w:rsid w:val="00591EFE"/>
    <w:rsid w:val="00593E0E"/>
    <w:rsid w:val="005A326F"/>
    <w:rsid w:val="005A706E"/>
    <w:rsid w:val="005C1A7E"/>
    <w:rsid w:val="005D008F"/>
    <w:rsid w:val="006177D4"/>
    <w:rsid w:val="006436E3"/>
    <w:rsid w:val="00691BA4"/>
    <w:rsid w:val="006A4AC9"/>
    <w:rsid w:val="006B3313"/>
    <w:rsid w:val="006C23F1"/>
    <w:rsid w:val="00707686"/>
    <w:rsid w:val="00730BC4"/>
    <w:rsid w:val="00752227"/>
    <w:rsid w:val="007C29F8"/>
    <w:rsid w:val="007D03EF"/>
    <w:rsid w:val="007D5DF7"/>
    <w:rsid w:val="00837E0C"/>
    <w:rsid w:val="00850777"/>
    <w:rsid w:val="008521BB"/>
    <w:rsid w:val="00890C2A"/>
    <w:rsid w:val="009048EA"/>
    <w:rsid w:val="0093752A"/>
    <w:rsid w:val="009858B7"/>
    <w:rsid w:val="00997784"/>
    <w:rsid w:val="009D2868"/>
    <w:rsid w:val="009E0EEE"/>
    <w:rsid w:val="009E2F7E"/>
    <w:rsid w:val="009F0768"/>
    <w:rsid w:val="00A45A7F"/>
    <w:rsid w:val="00A53FF3"/>
    <w:rsid w:val="00A63601"/>
    <w:rsid w:val="00A71D8B"/>
    <w:rsid w:val="00A80AB0"/>
    <w:rsid w:val="00A9136D"/>
    <w:rsid w:val="00AC6EAF"/>
    <w:rsid w:val="00B24324"/>
    <w:rsid w:val="00B57E1C"/>
    <w:rsid w:val="00B8420F"/>
    <w:rsid w:val="00BB1C91"/>
    <w:rsid w:val="00BB6537"/>
    <w:rsid w:val="00BC6010"/>
    <w:rsid w:val="00BC66CA"/>
    <w:rsid w:val="00C13EB0"/>
    <w:rsid w:val="00C30B5C"/>
    <w:rsid w:val="00C703B3"/>
    <w:rsid w:val="00C82E59"/>
    <w:rsid w:val="00CA13F7"/>
    <w:rsid w:val="00CC0EC7"/>
    <w:rsid w:val="00CD4741"/>
    <w:rsid w:val="00CE7944"/>
    <w:rsid w:val="00CF5881"/>
    <w:rsid w:val="00D2711A"/>
    <w:rsid w:val="00D63B0C"/>
    <w:rsid w:val="00D7730B"/>
    <w:rsid w:val="00D839ED"/>
    <w:rsid w:val="00D92A95"/>
    <w:rsid w:val="00D95661"/>
    <w:rsid w:val="00D9710A"/>
    <w:rsid w:val="00E33B8D"/>
    <w:rsid w:val="00E33E50"/>
    <w:rsid w:val="00E42A55"/>
    <w:rsid w:val="00E64450"/>
    <w:rsid w:val="00E840EF"/>
    <w:rsid w:val="00E863ED"/>
    <w:rsid w:val="00EA5613"/>
    <w:rsid w:val="00EB34B6"/>
    <w:rsid w:val="00EC5D0A"/>
    <w:rsid w:val="00ED4D15"/>
    <w:rsid w:val="00EE3DCC"/>
    <w:rsid w:val="00F054D9"/>
    <w:rsid w:val="00F25ED0"/>
    <w:rsid w:val="00F2600B"/>
    <w:rsid w:val="00F456F0"/>
    <w:rsid w:val="00F5746C"/>
    <w:rsid w:val="00FC679A"/>
    <w:rsid w:val="00FD10D2"/>
    <w:rsid w:val="00FD43DE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04817"/>
  <w15:chartTrackingRefBased/>
  <w15:docId w15:val="{63B130B2-1BBF-1146-ADB5-EACA2E32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D43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43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43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43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43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43D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43D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43D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43D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43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D43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D43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D43D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D43D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D43D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D43D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D43D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D43D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D43D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D43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43D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D43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D43D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D43D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D43D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D43D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D43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43D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D43DE"/>
    <w:rPr>
      <w:b/>
      <w:bCs/>
      <w:smallCaps/>
      <w:color w:val="0F4761" w:themeColor="accent1" w:themeShade="BF"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5D00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00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00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00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008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D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1207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 LEBRETON</dc:creator>
  <cp:keywords/>
  <dc:description/>
  <cp:lastModifiedBy>Isabelle Tardieux</cp:lastModifiedBy>
  <cp:revision>4</cp:revision>
  <dcterms:created xsi:type="dcterms:W3CDTF">2024-06-27T07:17:00Z</dcterms:created>
  <dcterms:modified xsi:type="dcterms:W3CDTF">2024-06-27T09:04:00Z</dcterms:modified>
</cp:coreProperties>
</file>